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A762" w14:textId="77777777" w:rsidR="00D119E6" w:rsidRPr="00713549" w:rsidRDefault="00D119E6" w:rsidP="00D119E6">
      <w:pPr>
        <w:pStyle w:val="Title"/>
        <w:rPr>
          <w:rFonts w:hint="cs"/>
          <w:sz w:val="16"/>
          <w:szCs w:val="16"/>
          <w:rtl/>
        </w:rPr>
      </w:pPr>
      <w:r w:rsidRPr="00505592">
        <w:t>Title: Template for Conference</w:t>
      </w:r>
    </w:p>
    <w:p w14:paraId="7CF32A8C" w14:textId="77777777" w:rsidR="00D119E6" w:rsidRPr="00832FF5" w:rsidRDefault="00D119E6" w:rsidP="00D119E6">
      <w:pPr>
        <w:tabs>
          <w:tab w:val="right" w:pos="3686"/>
          <w:tab w:val="left" w:pos="7389"/>
        </w:tabs>
        <w:jc w:val="center"/>
        <w:rPr>
          <w:b/>
          <w:bCs/>
          <w:color w:val="FF0000"/>
          <w:sz w:val="24"/>
          <w:szCs w:val="24"/>
        </w:rPr>
      </w:pPr>
      <w:r w:rsidRPr="00832FF5">
        <w:rPr>
          <w:b/>
          <w:bCs/>
          <w:color w:val="FF0000"/>
        </w:rPr>
        <w:t xml:space="preserve">(Times New Roman 18 </w:t>
      </w:r>
      <w:proofErr w:type="spellStart"/>
      <w:r w:rsidRPr="00832FF5">
        <w:rPr>
          <w:b/>
          <w:bCs/>
          <w:color w:val="FF0000"/>
        </w:rPr>
        <w:t>pt</w:t>
      </w:r>
      <w:proofErr w:type="spellEnd"/>
      <w:r w:rsidRPr="00832FF5">
        <w:rPr>
          <w:b/>
          <w:bCs/>
          <w:color w:val="FF0000"/>
        </w:rPr>
        <w:t>, bold)</w:t>
      </w:r>
    </w:p>
    <w:p w14:paraId="17B435CC" w14:textId="77777777" w:rsidR="00D119E6" w:rsidRDefault="00D119E6" w:rsidP="00D119E6">
      <w:pPr>
        <w:jc w:val="center"/>
        <w:rPr>
          <w:sz w:val="24"/>
          <w:szCs w:val="24"/>
        </w:rPr>
      </w:pPr>
      <w:r w:rsidRPr="00CA0829">
        <w:rPr>
          <w:b/>
          <w:bCs/>
        </w:rPr>
        <w:t>First Author</w:t>
      </w:r>
      <w:r>
        <w:rPr>
          <w:b/>
          <w:bCs/>
          <w:vertAlign w:val="superscript"/>
        </w:rPr>
        <w:t>*1</w:t>
      </w:r>
      <w:r>
        <w:rPr>
          <w:b/>
          <w:bCs/>
        </w:rPr>
        <w:t xml:space="preserve">, </w:t>
      </w:r>
      <w:r>
        <w:rPr>
          <w:b/>
          <w:bCs/>
          <w:sz w:val="24"/>
          <w:szCs w:val="24"/>
        </w:rPr>
        <w:t>Second Author</w:t>
      </w:r>
      <w:r>
        <w:rPr>
          <w:sz w:val="24"/>
          <w:szCs w:val="24"/>
        </w:rPr>
        <w:t xml:space="preserve"> </w:t>
      </w:r>
      <w:r w:rsidRPr="00832FF5">
        <w:rPr>
          <w:b/>
          <w:bCs/>
          <w:color w:val="FF0000"/>
          <w:sz w:val="20"/>
          <w:szCs w:val="20"/>
        </w:rPr>
        <w:t>(Times New Roman 12 pt, bold)</w:t>
      </w:r>
      <w:r w:rsidRPr="001B79A8">
        <w:rPr>
          <w:b/>
          <w:bCs/>
          <w:sz w:val="20"/>
          <w:szCs w:val="20"/>
          <w:vertAlign w:val="superscript"/>
        </w:rPr>
        <w:t>2</w:t>
      </w:r>
      <w:r w:rsidRPr="00E2363B">
        <w:rPr>
          <w:sz w:val="24"/>
          <w:szCs w:val="24"/>
        </w:rPr>
        <w:t xml:space="preserve"> </w:t>
      </w:r>
    </w:p>
    <w:p w14:paraId="77808D2D" w14:textId="77777777" w:rsidR="00D119E6" w:rsidRDefault="00D119E6" w:rsidP="00D119E6">
      <w:pPr>
        <w:tabs>
          <w:tab w:val="left" w:pos="7389"/>
        </w:tabs>
        <w:jc w:val="center"/>
        <w:rPr>
          <w:sz w:val="16"/>
          <w:szCs w:val="20"/>
        </w:rPr>
      </w:pPr>
      <w:r>
        <w:rPr>
          <w:sz w:val="16"/>
          <w:szCs w:val="20"/>
        </w:rPr>
        <w:t xml:space="preserve">*1- </w:t>
      </w:r>
      <w:r w:rsidRPr="00CA0829">
        <w:rPr>
          <w:sz w:val="16"/>
          <w:szCs w:val="20"/>
        </w:rPr>
        <w:t>Affiliation: (11 pt)</w:t>
      </w:r>
      <w:r>
        <w:rPr>
          <w:sz w:val="16"/>
          <w:szCs w:val="20"/>
        </w:rPr>
        <w:t>, E-mail: moameri@uma.ac.ir</w:t>
      </w:r>
    </w:p>
    <w:p w14:paraId="19B4EEC9" w14:textId="77777777" w:rsidR="00D119E6" w:rsidRDefault="00D119E6" w:rsidP="00D119E6">
      <w:pPr>
        <w:tabs>
          <w:tab w:val="left" w:pos="7389"/>
        </w:tabs>
        <w:jc w:val="center"/>
        <w:rPr>
          <w:sz w:val="16"/>
          <w:szCs w:val="20"/>
        </w:rPr>
      </w:pPr>
      <w:r>
        <w:rPr>
          <w:sz w:val="16"/>
          <w:szCs w:val="20"/>
        </w:rPr>
        <w:t xml:space="preserve">2- </w:t>
      </w:r>
      <w:r w:rsidRPr="00CA0829">
        <w:rPr>
          <w:sz w:val="16"/>
          <w:szCs w:val="20"/>
        </w:rPr>
        <w:t>Affiliation: (</w:t>
      </w:r>
      <w:r w:rsidRPr="001B79A8">
        <w:rPr>
          <w:sz w:val="16"/>
          <w:szCs w:val="20"/>
        </w:rPr>
        <w:t>Times New Roman</w:t>
      </w:r>
      <w:r w:rsidRPr="001B79A8">
        <w:rPr>
          <w:b/>
          <w:bCs/>
          <w:sz w:val="16"/>
          <w:szCs w:val="20"/>
        </w:rPr>
        <w:t xml:space="preserve"> </w:t>
      </w:r>
      <w:r w:rsidRPr="00CA0829">
        <w:rPr>
          <w:sz w:val="16"/>
          <w:szCs w:val="20"/>
        </w:rPr>
        <w:t>11 pt)</w:t>
      </w:r>
    </w:p>
    <w:p w14:paraId="4D395D2D" w14:textId="77777777" w:rsidR="00D119E6" w:rsidRPr="00CA0829" w:rsidRDefault="00D119E6" w:rsidP="00D119E6">
      <w:pPr>
        <w:tabs>
          <w:tab w:val="left" w:pos="7389"/>
        </w:tabs>
        <w:jc w:val="center"/>
        <w:rPr>
          <w:sz w:val="16"/>
          <w:szCs w:val="20"/>
        </w:rPr>
      </w:pPr>
    </w:p>
    <w:p w14:paraId="2CB85E1E" w14:textId="77777777" w:rsidR="00D119E6" w:rsidRPr="00BF3A6C" w:rsidRDefault="00D119E6" w:rsidP="00D119E6">
      <w:pPr>
        <w:pStyle w:val="Heading1"/>
        <w:bidi w:val="0"/>
        <w:rPr>
          <w:color w:val="FF0000"/>
          <w:sz w:val="22"/>
          <w:szCs w:val="24"/>
        </w:rPr>
      </w:pPr>
      <w:r w:rsidRPr="00275F70">
        <w:rPr>
          <w:sz w:val="22"/>
          <w:szCs w:val="24"/>
        </w:rPr>
        <w:t xml:space="preserve">Abstract </w:t>
      </w:r>
      <w:r w:rsidRPr="00BF3A6C">
        <w:rPr>
          <w:color w:val="FF0000"/>
          <w:sz w:val="22"/>
          <w:szCs w:val="24"/>
        </w:rPr>
        <w:t>(Times New Roman 11 pt, bold)</w:t>
      </w:r>
    </w:p>
    <w:p w14:paraId="37FF656A" w14:textId="77777777" w:rsidR="00D119E6" w:rsidRPr="00453CFE" w:rsidRDefault="00D119E6" w:rsidP="00D119E6">
      <w:pPr>
        <w:shd w:val="clear" w:color="auto" w:fill="FFFFFF"/>
        <w:bidi w:val="0"/>
        <w:rPr>
          <w:sz w:val="20"/>
          <w:szCs w:val="24"/>
        </w:rPr>
      </w:pPr>
      <w:r w:rsidRPr="00454B45">
        <w:rPr>
          <w:b/>
          <w:bCs/>
          <w:color w:val="0070C0"/>
          <w:sz w:val="20"/>
          <w:szCs w:val="24"/>
        </w:rPr>
        <w:t>Introduction (</w:t>
      </w:r>
      <w:r w:rsidRPr="009D0B2B">
        <w:rPr>
          <w:b/>
          <w:bCs/>
          <w:color w:val="0070C0"/>
          <w:sz w:val="20"/>
          <w:szCs w:val="24"/>
          <w:lang w:val="en"/>
        </w:rPr>
        <w:t xml:space="preserve">About </w:t>
      </w:r>
      <w:r w:rsidRPr="00454B45">
        <w:rPr>
          <w:b/>
          <w:bCs/>
          <w:color w:val="0070C0"/>
          <w:sz w:val="20"/>
          <w:szCs w:val="24"/>
        </w:rPr>
        <w:t>50 words):</w:t>
      </w:r>
      <w:r w:rsidRPr="00454B45">
        <w:rPr>
          <w:color w:val="0070C0"/>
          <w:sz w:val="20"/>
          <w:szCs w:val="24"/>
        </w:rPr>
        <w:t xml:space="preserve"> </w:t>
      </w:r>
      <w:r w:rsidRPr="00453CFE">
        <w:rPr>
          <w:sz w:val="20"/>
          <w:szCs w:val="24"/>
        </w:rPr>
        <w:t xml:space="preserve">Rangeland destruction has been exacerbated by the economic poverty and the weakening of the social capital of rural residents in recent years. Therefore, the aim of this study was to explain the role of economic poverty and social capital of beneficiaries in rangeland degradation of Bijar protected region. </w:t>
      </w:r>
      <w:r>
        <w:rPr>
          <w:b/>
          <w:bCs/>
          <w:color w:val="0070C0"/>
          <w:sz w:val="20"/>
          <w:szCs w:val="24"/>
        </w:rPr>
        <w:t>Methodology</w:t>
      </w:r>
      <w:r w:rsidRPr="00454B45">
        <w:rPr>
          <w:b/>
          <w:bCs/>
          <w:color w:val="0070C0"/>
          <w:sz w:val="20"/>
          <w:szCs w:val="24"/>
        </w:rPr>
        <w:t xml:space="preserve"> (</w:t>
      </w:r>
      <w:r w:rsidRPr="009D0B2B">
        <w:rPr>
          <w:b/>
          <w:bCs/>
          <w:color w:val="0070C0"/>
          <w:sz w:val="20"/>
          <w:szCs w:val="24"/>
          <w:lang w:val="en"/>
        </w:rPr>
        <w:t>About</w:t>
      </w:r>
      <w:r>
        <w:rPr>
          <w:b/>
          <w:bCs/>
          <w:color w:val="0070C0"/>
          <w:sz w:val="20"/>
          <w:szCs w:val="24"/>
        </w:rPr>
        <w:t xml:space="preserve"> 1</w:t>
      </w:r>
      <w:r w:rsidRPr="00454B45">
        <w:rPr>
          <w:b/>
          <w:bCs/>
          <w:color w:val="0070C0"/>
          <w:sz w:val="20"/>
          <w:szCs w:val="24"/>
        </w:rPr>
        <w:t>50 words):</w:t>
      </w:r>
      <w:r w:rsidRPr="00454B45">
        <w:rPr>
          <w:color w:val="0070C0"/>
          <w:sz w:val="20"/>
          <w:szCs w:val="24"/>
        </w:rPr>
        <w:t xml:space="preserve"> </w:t>
      </w:r>
      <w:r w:rsidRPr="00453CFE">
        <w:rPr>
          <w:sz w:val="20"/>
          <w:szCs w:val="24"/>
        </w:rPr>
        <w:t xml:space="preserve">The statistical population of the study included 1124 rural households residing in Bijar Protected Area. According to Cochran formula, 287 households were selected as statistical sample and proportionally divided between the villages. Data gathering tool was a researcher-made questionnaire. The questionnaire consisted of demographic characteristics, economic assets (household income and cost), social capital, and rangeland degradation. After confirming the validity of questionnaire by the experts' opinion, the reliability of social capital and rangeland destruction questionnaire are obtained 0.83 and 0.79 respectively that showed the appropriate reliability of researcher-made questionnaires. The viewpoints of beneficiaries regarding rangeland degradation were studied in three parts including factors related to livestock and animal husbandry, cutting and harvesting and land use change. Data were analyzed using chi-square, paired t-tests and Pearson correlation coefficient using SPSS 16 software. Relative poverty line was used to separate the poor and the non-poor and 66% of total monthly household expenditure was used to calculate it. </w:t>
      </w:r>
      <w:r>
        <w:rPr>
          <w:b/>
          <w:bCs/>
          <w:color w:val="0070C0"/>
          <w:sz w:val="20"/>
          <w:szCs w:val="24"/>
        </w:rPr>
        <w:t>Results</w:t>
      </w:r>
      <w:r w:rsidRPr="00454B45">
        <w:rPr>
          <w:b/>
          <w:bCs/>
          <w:color w:val="0070C0"/>
          <w:sz w:val="20"/>
          <w:szCs w:val="24"/>
        </w:rPr>
        <w:t xml:space="preserve"> (</w:t>
      </w:r>
      <w:r w:rsidRPr="009D0B2B">
        <w:rPr>
          <w:b/>
          <w:bCs/>
          <w:color w:val="0070C0"/>
          <w:sz w:val="20"/>
          <w:szCs w:val="24"/>
          <w:lang w:val="en"/>
        </w:rPr>
        <w:t>About</w:t>
      </w:r>
      <w:r>
        <w:rPr>
          <w:b/>
          <w:bCs/>
          <w:color w:val="0070C0"/>
          <w:sz w:val="20"/>
          <w:szCs w:val="24"/>
        </w:rPr>
        <w:t xml:space="preserve"> 1</w:t>
      </w:r>
      <w:r w:rsidRPr="00454B45">
        <w:rPr>
          <w:b/>
          <w:bCs/>
          <w:color w:val="0070C0"/>
          <w:sz w:val="20"/>
          <w:szCs w:val="24"/>
        </w:rPr>
        <w:t>50 words):</w:t>
      </w:r>
      <w:r w:rsidRPr="00454B45">
        <w:rPr>
          <w:color w:val="0070C0"/>
          <w:sz w:val="20"/>
          <w:szCs w:val="24"/>
        </w:rPr>
        <w:t xml:space="preserve"> </w:t>
      </w:r>
      <w:r w:rsidRPr="00453CFE">
        <w:rPr>
          <w:sz w:val="20"/>
          <w:szCs w:val="24"/>
        </w:rPr>
        <w:t xml:space="preserve">According to the results of the study, the per capita relative poverty line in the study area was estimated 2130000 Rials in 1398, that 24.7% of studied rural residents were poor. The mean score of social capital for beneficiaries is estimated 3.12 in a moderate manner. According to the beneficiaries' viewpoint, conversion of rangelands to agricultural land, long grazing and competition in livestock grazing with the mean of 4.14, 3.62 and 3.24 are the most important causes of degradation of rangelands, respectively. According to the results of the study, the average rate of rangelands degradation by poor respondents was significantly higher than non-poor respondents. Also, from the viewpoint of beneficiaries with higher social capital, factors related to livestock and animal husbandry and cutting and harvesting have a greater effect on rangeland degradation. There was no significant difference between poor and non-poor beneficiaries in the aspect of social capital, although the average scores of social </w:t>
      </w:r>
      <w:proofErr w:type="gramStart"/>
      <w:r w:rsidRPr="00453CFE">
        <w:rPr>
          <w:sz w:val="20"/>
          <w:szCs w:val="24"/>
        </w:rPr>
        <w:t>capital</w:t>
      </w:r>
      <w:proofErr w:type="gramEnd"/>
      <w:r w:rsidRPr="00453CFE">
        <w:rPr>
          <w:sz w:val="20"/>
          <w:szCs w:val="24"/>
        </w:rPr>
        <w:t xml:space="preserve"> was higher among non-poor respondents</w:t>
      </w:r>
      <w:r>
        <w:rPr>
          <w:sz w:val="20"/>
          <w:szCs w:val="24"/>
        </w:rPr>
        <w:t xml:space="preserve">. </w:t>
      </w:r>
      <w:r>
        <w:rPr>
          <w:b/>
          <w:bCs/>
          <w:color w:val="0070C0"/>
          <w:sz w:val="20"/>
          <w:szCs w:val="24"/>
        </w:rPr>
        <w:t>Conclusion</w:t>
      </w:r>
      <w:r w:rsidRPr="00454B45">
        <w:rPr>
          <w:b/>
          <w:bCs/>
          <w:color w:val="0070C0"/>
          <w:sz w:val="20"/>
          <w:szCs w:val="24"/>
        </w:rPr>
        <w:t xml:space="preserve"> (</w:t>
      </w:r>
      <w:r w:rsidRPr="009D0B2B">
        <w:rPr>
          <w:b/>
          <w:bCs/>
          <w:color w:val="0070C0"/>
          <w:sz w:val="20"/>
          <w:szCs w:val="24"/>
          <w:lang w:val="en"/>
        </w:rPr>
        <w:t>About</w:t>
      </w:r>
      <w:r>
        <w:rPr>
          <w:b/>
          <w:bCs/>
          <w:color w:val="0070C0"/>
          <w:sz w:val="20"/>
          <w:szCs w:val="24"/>
        </w:rPr>
        <w:t xml:space="preserve"> </w:t>
      </w:r>
      <w:r w:rsidRPr="00454B45">
        <w:rPr>
          <w:b/>
          <w:bCs/>
          <w:color w:val="0070C0"/>
          <w:sz w:val="20"/>
          <w:szCs w:val="24"/>
        </w:rPr>
        <w:t>50 words):</w:t>
      </w:r>
      <w:r w:rsidRPr="00454B45">
        <w:rPr>
          <w:color w:val="0070C0"/>
          <w:sz w:val="20"/>
          <w:szCs w:val="24"/>
        </w:rPr>
        <w:t xml:space="preserve"> </w:t>
      </w:r>
      <w:r>
        <w:rPr>
          <w:sz w:val="20"/>
          <w:szCs w:val="24"/>
        </w:rPr>
        <w:t>In general</w:t>
      </w:r>
      <w:r w:rsidRPr="00453CFE">
        <w:rPr>
          <w:sz w:val="20"/>
          <w:szCs w:val="24"/>
        </w:rPr>
        <w:t xml:space="preserve">, by improving the economic condition and reducing the economic and social poverty of rural residents, one can expect a reduction in the </w:t>
      </w:r>
      <w:proofErr w:type="gramStart"/>
      <w:r w:rsidRPr="00453CFE">
        <w:rPr>
          <w:sz w:val="20"/>
          <w:szCs w:val="24"/>
        </w:rPr>
        <w:t>rangelands</w:t>
      </w:r>
      <w:proofErr w:type="gramEnd"/>
      <w:r w:rsidRPr="00453CFE">
        <w:rPr>
          <w:sz w:val="20"/>
          <w:szCs w:val="24"/>
        </w:rPr>
        <w:t xml:space="preserve"> destruction of Bijar protected region.</w:t>
      </w:r>
      <w:r>
        <w:rPr>
          <w:sz w:val="20"/>
          <w:szCs w:val="24"/>
        </w:rPr>
        <w:t xml:space="preserve"> </w:t>
      </w:r>
      <w:r w:rsidRPr="00BF3A6C">
        <w:rPr>
          <w:rFonts w:eastAsia="Times New Roman"/>
          <w:color w:val="FF0000"/>
          <w:sz w:val="20"/>
          <w:szCs w:val="22"/>
        </w:rPr>
        <w:t>(Times New Roman 1</w:t>
      </w:r>
      <w:r w:rsidRPr="00BF3A6C">
        <w:rPr>
          <w:color w:val="FF0000"/>
          <w:sz w:val="20"/>
          <w:szCs w:val="22"/>
        </w:rPr>
        <w:t>1</w:t>
      </w:r>
      <w:r w:rsidRPr="00BF3A6C">
        <w:rPr>
          <w:rFonts w:eastAsia="Times New Roman"/>
          <w:color w:val="FF0000"/>
          <w:sz w:val="20"/>
          <w:szCs w:val="22"/>
        </w:rPr>
        <w:t xml:space="preserve"> pt)</w:t>
      </w:r>
    </w:p>
    <w:p w14:paraId="5BE2560B" w14:textId="77777777" w:rsidR="00D119E6" w:rsidRDefault="00D119E6" w:rsidP="00D119E6">
      <w:pPr>
        <w:shd w:val="clear" w:color="auto" w:fill="FFFFFF"/>
        <w:bidi w:val="0"/>
        <w:rPr>
          <w:rFonts w:eastAsia="Times New Roman"/>
          <w:color w:val="FF0000"/>
          <w:szCs w:val="22"/>
          <w:rtl/>
        </w:rPr>
      </w:pPr>
      <w:r w:rsidRPr="00453CFE">
        <w:rPr>
          <w:b/>
          <w:bCs/>
          <w:szCs w:val="22"/>
        </w:rPr>
        <w:t>Keywords</w:t>
      </w:r>
      <w:r w:rsidRPr="00BF3A6C">
        <w:rPr>
          <w:b/>
          <w:bCs/>
          <w:szCs w:val="22"/>
        </w:rPr>
        <w:t xml:space="preserve"> </w:t>
      </w:r>
      <w:r w:rsidRPr="00BF3A6C">
        <w:rPr>
          <w:rFonts w:eastAsia="Times New Roman"/>
          <w:b/>
          <w:bCs/>
          <w:color w:val="FF0000"/>
          <w:szCs w:val="22"/>
        </w:rPr>
        <w:t>(Times New Roman 1</w:t>
      </w:r>
      <w:r w:rsidRPr="00BF3A6C">
        <w:rPr>
          <w:b/>
          <w:bCs/>
          <w:color w:val="FF0000"/>
          <w:szCs w:val="22"/>
        </w:rPr>
        <w:t>1</w:t>
      </w:r>
      <w:r w:rsidRPr="00BF3A6C">
        <w:rPr>
          <w:rFonts w:eastAsia="Times New Roman"/>
          <w:b/>
          <w:bCs/>
          <w:color w:val="FF0000"/>
          <w:szCs w:val="22"/>
        </w:rPr>
        <w:t xml:space="preserve"> pt, bold)</w:t>
      </w:r>
      <w:r w:rsidRPr="00453CFE">
        <w:rPr>
          <w:b/>
          <w:bCs/>
          <w:szCs w:val="22"/>
        </w:rPr>
        <w:t>:</w:t>
      </w:r>
      <w:r w:rsidRPr="00453CFE">
        <w:rPr>
          <w:szCs w:val="22"/>
        </w:rPr>
        <w:t xml:space="preserve"> </w:t>
      </w:r>
      <w:r w:rsidRPr="00453CFE">
        <w:rPr>
          <w:sz w:val="20"/>
          <w:szCs w:val="20"/>
        </w:rPr>
        <w:t xml:space="preserve">Poverty line, </w:t>
      </w:r>
      <w:proofErr w:type="gramStart"/>
      <w:r w:rsidRPr="00453CFE">
        <w:rPr>
          <w:sz w:val="20"/>
          <w:szCs w:val="20"/>
        </w:rPr>
        <w:t>Social</w:t>
      </w:r>
      <w:proofErr w:type="gramEnd"/>
      <w:r w:rsidRPr="00453CFE">
        <w:rPr>
          <w:sz w:val="20"/>
          <w:szCs w:val="20"/>
        </w:rPr>
        <w:t xml:space="preserve"> capital, Economic Capital, Beneficiaries, Rangeland degradation</w:t>
      </w:r>
      <w:r w:rsidRPr="00BF3A6C">
        <w:rPr>
          <w:sz w:val="20"/>
          <w:szCs w:val="20"/>
        </w:rPr>
        <w:t xml:space="preserve"> </w:t>
      </w:r>
      <w:r w:rsidRPr="00BF3A6C">
        <w:rPr>
          <w:rFonts w:eastAsia="Times New Roman"/>
          <w:color w:val="FF0000"/>
          <w:szCs w:val="22"/>
        </w:rPr>
        <w:t>(Times New Roman 1</w:t>
      </w:r>
      <w:r>
        <w:rPr>
          <w:color w:val="FF0000"/>
          <w:szCs w:val="22"/>
        </w:rPr>
        <w:t>0</w:t>
      </w:r>
      <w:r w:rsidRPr="00BF3A6C">
        <w:rPr>
          <w:rFonts w:eastAsia="Times New Roman"/>
          <w:color w:val="FF0000"/>
          <w:szCs w:val="22"/>
        </w:rPr>
        <w:t xml:space="preserve"> pt)</w:t>
      </w:r>
    </w:p>
    <w:p w14:paraId="150BC93A" w14:textId="1CA5DA36" w:rsidR="00D119E6" w:rsidRDefault="00D119E6" w:rsidP="00D119E6">
      <w:pPr>
        <w:shd w:val="clear" w:color="auto" w:fill="FFFFFF"/>
        <w:bidi w:val="0"/>
        <w:rPr>
          <w:rFonts w:eastAsia="Times New Roman"/>
          <w:color w:val="FF0000"/>
          <w:szCs w:val="22"/>
          <w:lang w:val="en"/>
        </w:rPr>
      </w:pPr>
      <w:r w:rsidRPr="002D05C8">
        <w:rPr>
          <w:rFonts w:eastAsia="Times New Roman"/>
          <w:b/>
          <w:bCs/>
          <w:color w:val="FF0000"/>
          <w:szCs w:val="22"/>
        </w:rPr>
        <w:t>Note</w:t>
      </w:r>
      <w:r>
        <w:rPr>
          <w:rFonts w:eastAsia="Times New Roman"/>
          <w:color w:val="FF0000"/>
          <w:szCs w:val="22"/>
        </w:rPr>
        <w:t xml:space="preserve">: </w:t>
      </w:r>
      <w:r w:rsidRPr="002D05C8">
        <w:rPr>
          <w:rFonts w:eastAsia="Times New Roman"/>
          <w:color w:val="FF0000"/>
          <w:szCs w:val="22"/>
          <w:lang w:val="en"/>
        </w:rPr>
        <w:t xml:space="preserve">Please remove the blue </w:t>
      </w:r>
      <w:r>
        <w:rPr>
          <w:rFonts w:eastAsia="Times New Roman"/>
          <w:color w:val="FF0000"/>
          <w:szCs w:val="22"/>
          <w:lang w:val="en"/>
        </w:rPr>
        <w:t>and red texts</w:t>
      </w:r>
      <w:r w:rsidRPr="002D05C8">
        <w:rPr>
          <w:rFonts w:eastAsia="Times New Roman"/>
          <w:color w:val="FF0000"/>
          <w:szCs w:val="22"/>
          <w:lang w:val="en"/>
        </w:rPr>
        <w:t xml:space="preserve"> after preparing the abstract</w:t>
      </w:r>
      <w:r>
        <w:rPr>
          <w:rFonts w:eastAsia="Times New Roman"/>
          <w:color w:val="FF0000"/>
          <w:szCs w:val="22"/>
          <w:lang w:val="en"/>
        </w:rPr>
        <w:t xml:space="preserve">. </w:t>
      </w:r>
    </w:p>
    <w:p w14:paraId="21B118D2" w14:textId="77777777" w:rsidR="00666D27" w:rsidRDefault="00666D27" w:rsidP="00666D27">
      <w:pPr>
        <w:shd w:val="clear" w:color="auto" w:fill="FFFFFF"/>
        <w:bidi w:val="0"/>
        <w:rPr>
          <w:rFonts w:eastAsia="Times New Roman"/>
          <w:color w:val="FF0000"/>
          <w:szCs w:val="22"/>
          <w:lang w:val="en"/>
        </w:rPr>
      </w:pPr>
    </w:p>
    <w:p w14:paraId="003378C3" w14:textId="77777777" w:rsidR="00D119E6" w:rsidRDefault="00D119E6" w:rsidP="00D119E6">
      <w:pPr>
        <w:shd w:val="clear" w:color="auto" w:fill="FFFFFF"/>
        <w:bidi w:val="0"/>
        <w:rPr>
          <w:rFonts w:eastAsia="Times New Roman"/>
          <w:color w:val="FF0000"/>
          <w:szCs w:val="22"/>
          <w:lang w:val="en"/>
        </w:rPr>
      </w:pPr>
    </w:p>
    <w:p w14:paraId="4D6A3A17" w14:textId="7F43514E" w:rsidR="00A95613" w:rsidRDefault="00A95613" w:rsidP="00A95613">
      <w:pPr>
        <w:pStyle w:val="Abstract0"/>
        <w:bidi/>
        <w:spacing w:before="0" w:after="0"/>
        <w:rPr>
          <w:rFonts w:hint="cs"/>
          <w:i w:val="0"/>
          <w:iCs w:val="0"/>
          <w:rtl/>
        </w:rPr>
      </w:pPr>
    </w:p>
    <w:sectPr w:rsidR="00A95613" w:rsidSect="00713549">
      <w:headerReference w:type="even" r:id="rId8"/>
      <w:headerReference w:type="default" r:id="rId9"/>
      <w:footerReference w:type="even" r:id="rId10"/>
      <w:footerReference w:type="default" r:id="rId11"/>
      <w:headerReference w:type="first" r:id="rId12"/>
      <w:footerReference w:type="first" r:id="rId13"/>
      <w:pgSz w:w="11907" w:h="16839" w:code="9"/>
      <w:pgMar w:top="2269" w:right="1418" w:bottom="1418" w:left="1418" w:header="568"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D070" w14:textId="77777777" w:rsidR="00112C00" w:rsidRDefault="00112C00" w:rsidP="00991F40">
      <w:pPr>
        <w:spacing w:after="0"/>
      </w:pPr>
      <w:r>
        <w:separator/>
      </w:r>
    </w:p>
  </w:endnote>
  <w:endnote w:type="continuationSeparator" w:id="0">
    <w:p w14:paraId="792106F3" w14:textId="77777777" w:rsidR="00112C00" w:rsidRDefault="00112C00" w:rsidP="00991F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Mazar">
    <w:altName w:val="Times New Roman"/>
    <w:charset w:val="B2"/>
    <w:family w:val="auto"/>
    <w:pitch w:val="variable"/>
    <w:sig w:usb0="00002000" w:usb1="00000000" w:usb2="00000000" w:usb3="00000000" w:csb0="00000040"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213F" w14:textId="77777777" w:rsidR="00EC52BB" w:rsidRDefault="00EC5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3196" w14:textId="77777777" w:rsidR="004113EE" w:rsidRPr="00997997" w:rsidRDefault="00975796">
    <w:pPr>
      <w:pStyle w:val="Footer"/>
      <w:jc w:val="center"/>
      <w:rPr>
        <w:sz w:val="20"/>
        <w:szCs w:val="20"/>
      </w:rPr>
    </w:pPr>
    <w:r w:rsidRPr="00997997">
      <w:rPr>
        <w:rFonts w:ascii="B Nazanin" w:hAnsi="B Nazanin"/>
        <w:sz w:val="20"/>
        <w:szCs w:val="20"/>
      </w:rPr>
      <w:fldChar w:fldCharType="begin"/>
    </w:r>
    <w:r w:rsidR="004113EE" w:rsidRPr="00997997">
      <w:rPr>
        <w:rFonts w:ascii="B Nazanin" w:hAnsi="B Nazanin"/>
        <w:sz w:val="20"/>
        <w:szCs w:val="20"/>
      </w:rPr>
      <w:instrText xml:space="preserve"> PAGE   \* MERGEFORMAT </w:instrText>
    </w:r>
    <w:r w:rsidRPr="00997997">
      <w:rPr>
        <w:rFonts w:ascii="B Nazanin" w:hAnsi="B Nazanin"/>
        <w:sz w:val="20"/>
        <w:szCs w:val="20"/>
      </w:rPr>
      <w:fldChar w:fldCharType="separate"/>
    </w:r>
    <w:r w:rsidR="00AB7B93">
      <w:rPr>
        <w:rFonts w:ascii="B Nazanin" w:hAnsi="B Nazanin"/>
        <w:noProof/>
        <w:sz w:val="20"/>
        <w:szCs w:val="20"/>
        <w:rtl/>
      </w:rPr>
      <w:t>3</w:t>
    </w:r>
    <w:r w:rsidRPr="00997997">
      <w:rPr>
        <w:rFonts w:ascii="B Nazanin" w:hAnsi="B Nazanin"/>
        <w:noProof/>
        <w:sz w:val="20"/>
        <w:szCs w:val="20"/>
      </w:rPr>
      <w:fldChar w:fldCharType="end"/>
    </w:r>
  </w:p>
  <w:p w14:paraId="0F3CF474" w14:textId="77777777" w:rsidR="004113EE" w:rsidRDefault="004113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1174" w14:textId="77777777" w:rsidR="00EC52BB" w:rsidRDefault="00EC5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6A5D" w14:textId="77777777" w:rsidR="00112C00" w:rsidRDefault="00112C00" w:rsidP="00B15B3E">
      <w:pPr>
        <w:spacing w:after="0"/>
        <w:jc w:val="right"/>
      </w:pPr>
      <w:r>
        <w:separator/>
      </w:r>
    </w:p>
  </w:footnote>
  <w:footnote w:type="continuationSeparator" w:id="0">
    <w:p w14:paraId="62AB3860" w14:textId="77777777" w:rsidR="00112C00" w:rsidRDefault="00112C00" w:rsidP="00991F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BA1" w14:textId="77777777" w:rsidR="00EC52BB" w:rsidRDefault="00EC5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BBBF" w14:textId="77777777" w:rsidR="00EC52BB" w:rsidRDefault="00EC5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B51A" w14:textId="2A979A7B" w:rsidR="00C741CC" w:rsidRPr="00713549" w:rsidRDefault="00EC52BB" w:rsidP="00EC52BB">
    <w:pPr>
      <w:pStyle w:val="Header"/>
      <w:ind w:left="-1418"/>
      <w:jc w:val="left"/>
      <w:rPr>
        <w:rFonts w:hint="cs"/>
        <w:rtl/>
      </w:rPr>
    </w:pPr>
    <w:r>
      <w:rPr>
        <w:rFonts w:hint="cs"/>
        <w:noProof/>
      </w:rPr>
      <w:drawing>
        <wp:inline distT="0" distB="0" distL="0" distR="0" wp14:anchorId="059484C3" wp14:editId="3EADAEF6">
          <wp:extent cx="7511210" cy="18014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34" b="17813"/>
                  <a:stretch>
                    <a:fillRect/>
                  </a:stretch>
                </pic:blipFill>
                <pic:spPr bwMode="auto">
                  <a:xfrm>
                    <a:off x="0" y="0"/>
                    <a:ext cx="7547762" cy="18102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32"/>
    <w:multiLevelType w:val="hybridMultilevel"/>
    <w:tmpl w:val="79E0E8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3F48"/>
    <w:multiLevelType w:val="hybridMultilevel"/>
    <w:tmpl w:val="EA14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22B1B"/>
    <w:multiLevelType w:val="hybridMultilevel"/>
    <w:tmpl w:val="0C021B92"/>
    <w:lvl w:ilvl="0" w:tplc="C070F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44756"/>
    <w:multiLevelType w:val="hybridMultilevel"/>
    <w:tmpl w:val="2EEC71A0"/>
    <w:lvl w:ilvl="0" w:tplc="C406CF02">
      <w:start w:val="18"/>
      <w:numFmt w:val="bullet"/>
      <w:lvlText w:val="-"/>
      <w:lvlJc w:val="left"/>
      <w:pPr>
        <w:ind w:left="720" w:hanging="360"/>
      </w:pPr>
      <w:rPr>
        <w:rFonts w:asciiTheme="majorBidi" w:eastAsia="Times New Roman"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32C6C"/>
    <w:multiLevelType w:val="hybridMultilevel"/>
    <w:tmpl w:val="CDC0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5057A"/>
    <w:multiLevelType w:val="hybridMultilevel"/>
    <w:tmpl w:val="A330F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308FF"/>
    <w:multiLevelType w:val="hybridMultilevel"/>
    <w:tmpl w:val="C2F0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F1357"/>
    <w:multiLevelType w:val="hybridMultilevel"/>
    <w:tmpl w:val="315C1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26A6E"/>
    <w:multiLevelType w:val="hybridMultilevel"/>
    <w:tmpl w:val="0F407420"/>
    <w:lvl w:ilvl="0" w:tplc="092AEC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0467C"/>
    <w:multiLevelType w:val="hybridMultilevel"/>
    <w:tmpl w:val="78908F74"/>
    <w:lvl w:ilvl="0" w:tplc="E9D2C43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
  </w:num>
  <w:num w:numId="5">
    <w:abstractNumId w:val="6"/>
  </w:num>
  <w:num w:numId="6">
    <w:abstractNumId w:val="2"/>
  </w:num>
  <w:num w:numId="7">
    <w:abstractNumId w:val="0"/>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284"/>
  <w:drawingGridVerticalSpacing w:val="284"/>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0ft9pea29esrev9aqv2dsl5d00v5sfwwt0&quot;&gt;BioFuel&lt;record-ids&gt;&lt;item&gt;10&lt;/item&gt;&lt;item&gt;11&lt;/item&gt;&lt;item&gt;2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0746DC"/>
    <w:rsid w:val="0000590A"/>
    <w:rsid w:val="00011CB1"/>
    <w:rsid w:val="00021910"/>
    <w:rsid w:val="0003430A"/>
    <w:rsid w:val="000379AB"/>
    <w:rsid w:val="00041C1F"/>
    <w:rsid w:val="00042193"/>
    <w:rsid w:val="00050FFA"/>
    <w:rsid w:val="000517F3"/>
    <w:rsid w:val="000653CB"/>
    <w:rsid w:val="00066810"/>
    <w:rsid w:val="00067838"/>
    <w:rsid w:val="000746DC"/>
    <w:rsid w:val="000A4831"/>
    <w:rsid w:val="000A758C"/>
    <w:rsid w:val="000B063E"/>
    <w:rsid w:val="000B1FC4"/>
    <w:rsid w:val="000B7772"/>
    <w:rsid w:val="000C3310"/>
    <w:rsid w:val="000C62F6"/>
    <w:rsid w:val="000D10C7"/>
    <w:rsid w:val="000D7170"/>
    <w:rsid w:val="000E0E8B"/>
    <w:rsid w:val="000E3009"/>
    <w:rsid w:val="000F229E"/>
    <w:rsid w:val="000F6217"/>
    <w:rsid w:val="00105159"/>
    <w:rsid w:val="001113EB"/>
    <w:rsid w:val="00112C00"/>
    <w:rsid w:val="00113849"/>
    <w:rsid w:val="001177AD"/>
    <w:rsid w:val="00121B09"/>
    <w:rsid w:val="00131ABB"/>
    <w:rsid w:val="0013527B"/>
    <w:rsid w:val="0014165E"/>
    <w:rsid w:val="00142F53"/>
    <w:rsid w:val="0014450F"/>
    <w:rsid w:val="001506CD"/>
    <w:rsid w:val="0015314B"/>
    <w:rsid w:val="00156454"/>
    <w:rsid w:val="0016491F"/>
    <w:rsid w:val="00166132"/>
    <w:rsid w:val="0017110F"/>
    <w:rsid w:val="00172BED"/>
    <w:rsid w:val="00173340"/>
    <w:rsid w:val="0017353F"/>
    <w:rsid w:val="00174099"/>
    <w:rsid w:val="00175805"/>
    <w:rsid w:val="0018048F"/>
    <w:rsid w:val="00183AE6"/>
    <w:rsid w:val="001901F6"/>
    <w:rsid w:val="0019453E"/>
    <w:rsid w:val="001979AF"/>
    <w:rsid w:val="001A013B"/>
    <w:rsid w:val="001A66A1"/>
    <w:rsid w:val="001B7309"/>
    <w:rsid w:val="001B7F45"/>
    <w:rsid w:val="001C51C2"/>
    <w:rsid w:val="001D3F7A"/>
    <w:rsid w:val="001E7A08"/>
    <w:rsid w:val="001E7D08"/>
    <w:rsid w:val="001F1A88"/>
    <w:rsid w:val="001F2864"/>
    <w:rsid w:val="001F6E58"/>
    <w:rsid w:val="002014F5"/>
    <w:rsid w:val="0020292A"/>
    <w:rsid w:val="002151CF"/>
    <w:rsid w:val="00222EF8"/>
    <w:rsid w:val="00235E10"/>
    <w:rsid w:val="00240851"/>
    <w:rsid w:val="0024496D"/>
    <w:rsid w:val="00247964"/>
    <w:rsid w:val="00252635"/>
    <w:rsid w:val="002631ED"/>
    <w:rsid w:val="00267442"/>
    <w:rsid w:val="00267A2C"/>
    <w:rsid w:val="002730D6"/>
    <w:rsid w:val="00275CB3"/>
    <w:rsid w:val="002804F7"/>
    <w:rsid w:val="00281503"/>
    <w:rsid w:val="002823A8"/>
    <w:rsid w:val="00282CC7"/>
    <w:rsid w:val="00293B61"/>
    <w:rsid w:val="002A55A1"/>
    <w:rsid w:val="002A5E73"/>
    <w:rsid w:val="002B1BE9"/>
    <w:rsid w:val="002B62C6"/>
    <w:rsid w:val="002C7088"/>
    <w:rsid w:val="002E1C96"/>
    <w:rsid w:val="002E1E33"/>
    <w:rsid w:val="002E7540"/>
    <w:rsid w:val="002F2DCB"/>
    <w:rsid w:val="002F59DC"/>
    <w:rsid w:val="00306D0A"/>
    <w:rsid w:val="00307BE8"/>
    <w:rsid w:val="003257F8"/>
    <w:rsid w:val="00325C56"/>
    <w:rsid w:val="00335003"/>
    <w:rsid w:val="00335D27"/>
    <w:rsid w:val="00341BE0"/>
    <w:rsid w:val="00355437"/>
    <w:rsid w:val="00370820"/>
    <w:rsid w:val="003831E2"/>
    <w:rsid w:val="00394ECD"/>
    <w:rsid w:val="0039698C"/>
    <w:rsid w:val="003A0EC8"/>
    <w:rsid w:val="003A0F28"/>
    <w:rsid w:val="003A1139"/>
    <w:rsid w:val="003A19D8"/>
    <w:rsid w:val="003C2B92"/>
    <w:rsid w:val="003C3B1F"/>
    <w:rsid w:val="003C4E53"/>
    <w:rsid w:val="003D524F"/>
    <w:rsid w:val="003D5284"/>
    <w:rsid w:val="003E206C"/>
    <w:rsid w:val="003E2D70"/>
    <w:rsid w:val="003F170F"/>
    <w:rsid w:val="003F71BA"/>
    <w:rsid w:val="00401FE9"/>
    <w:rsid w:val="004113EE"/>
    <w:rsid w:val="00411F6B"/>
    <w:rsid w:val="00415F6E"/>
    <w:rsid w:val="0042130A"/>
    <w:rsid w:val="00425D91"/>
    <w:rsid w:val="00427159"/>
    <w:rsid w:val="0043109E"/>
    <w:rsid w:val="004328F5"/>
    <w:rsid w:val="00434DA1"/>
    <w:rsid w:val="004355AE"/>
    <w:rsid w:val="004361EE"/>
    <w:rsid w:val="004379F3"/>
    <w:rsid w:val="00441C62"/>
    <w:rsid w:val="00446200"/>
    <w:rsid w:val="004518E9"/>
    <w:rsid w:val="004648E1"/>
    <w:rsid w:val="004655DF"/>
    <w:rsid w:val="00476C78"/>
    <w:rsid w:val="00487B79"/>
    <w:rsid w:val="00496F03"/>
    <w:rsid w:val="00497C79"/>
    <w:rsid w:val="00497DA1"/>
    <w:rsid w:val="004A0228"/>
    <w:rsid w:val="004A05CB"/>
    <w:rsid w:val="004A0A82"/>
    <w:rsid w:val="004A1926"/>
    <w:rsid w:val="004A3BD5"/>
    <w:rsid w:val="004B5531"/>
    <w:rsid w:val="004C6D32"/>
    <w:rsid w:val="004D16AC"/>
    <w:rsid w:val="004D44E1"/>
    <w:rsid w:val="004D47D3"/>
    <w:rsid w:val="004D6A6E"/>
    <w:rsid w:val="004E7D90"/>
    <w:rsid w:val="004F17A9"/>
    <w:rsid w:val="004F6FCD"/>
    <w:rsid w:val="00503C38"/>
    <w:rsid w:val="005078C5"/>
    <w:rsid w:val="005112E7"/>
    <w:rsid w:val="00523EA0"/>
    <w:rsid w:val="0052623C"/>
    <w:rsid w:val="005262A6"/>
    <w:rsid w:val="005267AB"/>
    <w:rsid w:val="005369B5"/>
    <w:rsid w:val="00545903"/>
    <w:rsid w:val="00547C0E"/>
    <w:rsid w:val="00551B48"/>
    <w:rsid w:val="005651C0"/>
    <w:rsid w:val="00567D57"/>
    <w:rsid w:val="00573017"/>
    <w:rsid w:val="005770E7"/>
    <w:rsid w:val="00580145"/>
    <w:rsid w:val="00582023"/>
    <w:rsid w:val="00583DF8"/>
    <w:rsid w:val="00585E25"/>
    <w:rsid w:val="00592A78"/>
    <w:rsid w:val="005A04F1"/>
    <w:rsid w:val="005A1F7A"/>
    <w:rsid w:val="005A2CEF"/>
    <w:rsid w:val="005B09DE"/>
    <w:rsid w:val="005C346A"/>
    <w:rsid w:val="005C55EB"/>
    <w:rsid w:val="005C7D4E"/>
    <w:rsid w:val="005C7EE8"/>
    <w:rsid w:val="005D7EA3"/>
    <w:rsid w:val="005E440C"/>
    <w:rsid w:val="005E7911"/>
    <w:rsid w:val="005F7119"/>
    <w:rsid w:val="00611CAC"/>
    <w:rsid w:val="006138C1"/>
    <w:rsid w:val="006141FC"/>
    <w:rsid w:val="0062197C"/>
    <w:rsid w:val="006223CF"/>
    <w:rsid w:val="00644DE2"/>
    <w:rsid w:val="00645C09"/>
    <w:rsid w:val="00657FF3"/>
    <w:rsid w:val="00666D27"/>
    <w:rsid w:val="0067239B"/>
    <w:rsid w:val="00675A72"/>
    <w:rsid w:val="00681E43"/>
    <w:rsid w:val="00694122"/>
    <w:rsid w:val="006970BC"/>
    <w:rsid w:val="006A26CF"/>
    <w:rsid w:val="006A362F"/>
    <w:rsid w:val="006A5D77"/>
    <w:rsid w:val="006A6B94"/>
    <w:rsid w:val="006B3CC8"/>
    <w:rsid w:val="006C4FF7"/>
    <w:rsid w:val="006E28F6"/>
    <w:rsid w:val="006E39A4"/>
    <w:rsid w:val="006F380A"/>
    <w:rsid w:val="0070317F"/>
    <w:rsid w:val="00704577"/>
    <w:rsid w:val="00712AF3"/>
    <w:rsid w:val="00713549"/>
    <w:rsid w:val="00720CE5"/>
    <w:rsid w:val="00723101"/>
    <w:rsid w:val="007307DA"/>
    <w:rsid w:val="007314A7"/>
    <w:rsid w:val="007407D4"/>
    <w:rsid w:val="00742DAD"/>
    <w:rsid w:val="00744D2B"/>
    <w:rsid w:val="00746E51"/>
    <w:rsid w:val="007475DB"/>
    <w:rsid w:val="00751993"/>
    <w:rsid w:val="007557DE"/>
    <w:rsid w:val="00766354"/>
    <w:rsid w:val="007670A7"/>
    <w:rsid w:val="00775994"/>
    <w:rsid w:val="00777F32"/>
    <w:rsid w:val="00786748"/>
    <w:rsid w:val="00786D78"/>
    <w:rsid w:val="007934B3"/>
    <w:rsid w:val="007958D7"/>
    <w:rsid w:val="00795B15"/>
    <w:rsid w:val="007A2782"/>
    <w:rsid w:val="007A7F1A"/>
    <w:rsid w:val="007B36C3"/>
    <w:rsid w:val="007B4733"/>
    <w:rsid w:val="007B7753"/>
    <w:rsid w:val="007C5182"/>
    <w:rsid w:val="007F462F"/>
    <w:rsid w:val="007F5A58"/>
    <w:rsid w:val="00800380"/>
    <w:rsid w:val="00805ACB"/>
    <w:rsid w:val="008104BC"/>
    <w:rsid w:val="008176C5"/>
    <w:rsid w:val="0081775D"/>
    <w:rsid w:val="00827A82"/>
    <w:rsid w:val="00830965"/>
    <w:rsid w:val="00833AF2"/>
    <w:rsid w:val="00835D99"/>
    <w:rsid w:val="00841E72"/>
    <w:rsid w:val="00843EF2"/>
    <w:rsid w:val="0084705F"/>
    <w:rsid w:val="00847C1E"/>
    <w:rsid w:val="00851AE3"/>
    <w:rsid w:val="00852298"/>
    <w:rsid w:val="0085685D"/>
    <w:rsid w:val="00860A68"/>
    <w:rsid w:val="00861875"/>
    <w:rsid w:val="008663BB"/>
    <w:rsid w:val="008736D8"/>
    <w:rsid w:val="00874D26"/>
    <w:rsid w:val="00874E0F"/>
    <w:rsid w:val="0087544C"/>
    <w:rsid w:val="00882A29"/>
    <w:rsid w:val="00885051"/>
    <w:rsid w:val="00891981"/>
    <w:rsid w:val="00895936"/>
    <w:rsid w:val="00895F5A"/>
    <w:rsid w:val="008A245A"/>
    <w:rsid w:val="008A2DE7"/>
    <w:rsid w:val="008D01A8"/>
    <w:rsid w:val="008D160B"/>
    <w:rsid w:val="008D607D"/>
    <w:rsid w:val="008E1FC8"/>
    <w:rsid w:val="008F323A"/>
    <w:rsid w:val="009064EF"/>
    <w:rsid w:val="00911145"/>
    <w:rsid w:val="0091412A"/>
    <w:rsid w:val="00923E1A"/>
    <w:rsid w:val="0092408A"/>
    <w:rsid w:val="009316AA"/>
    <w:rsid w:val="00945930"/>
    <w:rsid w:val="009519DB"/>
    <w:rsid w:val="00952D0D"/>
    <w:rsid w:val="00962EFF"/>
    <w:rsid w:val="00967FA2"/>
    <w:rsid w:val="009708B9"/>
    <w:rsid w:val="00973B2E"/>
    <w:rsid w:val="00975796"/>
    <w:rsid w:val="00991F40"/>
    <w:rsid w:val="00996B3F"/>
    <w:rsid w:val="0099773E"/>
    <w:rsid w:val="00997997"/>
    <w:rsid w:val="009A56A6"/>
    <w:rsid w:val="009B4E6E"/>
    <w:rsid w:val="009B5B6B"/>
    <w:rsid w:val="009B7861"/>
    <w:rsid w:val="009C05DD"/>
    <w:rsid w:val="009C07CE"/>
    <w:rsid w:val="009D4573"/>
    <w:rsid w:val="009E70FD"/>
    <w:rsid w:val="009F08A8"/>
    <w:rsid w:val="009F3AC4"/>
    <w:rsid w:val="00A002C5"/>
    <w:rsid w:val="00A01320"/>
    <w:rsid w:val="00A04865"/>
    <w:rsid w:val="00A0611E"/>
    <w:rsid w:val="00A0717C"/>
    <w:rsid w:val="00A20EDC"/>
    <w:rsid w:val="00A21688"/>
    <w:rsid w:val="00A223AA"/>
    <w:rsid w:val="00A2393E"/>
    <w:rsid w:val="00A34249"/>
    <w:rsid w:val="00A34BC5"/>
    <w:rsid w:val="00A35133"/>
    <w:rsid w:val="00A37CAF"/>
    <w:rsid w:val="00A778D0"/>
    <w:rsid w:val="00A80F1F"/>
    <w:rsid w:val="00A871D6"/>
    <w:rsid w:val="00A927E7"/>
    <w:rsid w:val="00A9283A"/>
    <w:rsid w:val="00A932E4"/>
    <w:rsid w:val="00A955A7"/>
    <w:rsid w:val="00A95613"/>
    <w:rsid w:val="00AA6B46"/>
    <w:rsid w:val="00AB7583"/>
    <w:rsid w:val="00AB7B93"/>
    <w:rsid w:val="00AD4114"/>
    <w:rsid w:val="00AD4292"/>
    <w:rsid w:val="00AD5A6B"/>
    <w:rsid w:val="00AE1425"/>
    <w:rsid w:val="00AE44B2"/>
    <w:rsid w:val="00AE75F6"/>
    <w:rsid w:val="00AE7B25"/>
    <w:rsid w:val="00AF1910"/>
    <w:rsid w:val="00B03A3D"/>
    <w:rsid w:val="00B06FC8"/>
    <w:rsid w:val="00B10D02"/>
    <w:rsid w:val="00B1252E"/>
    <w:rsid w:val="00B15B3E"/>
    <w:rsid w:val="00B31492"/>
    <w:rsid w:val="00B414A3"/>
    <w:rsid w:val="00B5142E"/>
    <w:rsid w:val="00B52C66"/>
    <w:rsid w:val="00B546A2"/>
    <w:rsid w:val="00B61A39"/>
    <w:rsid w:val="00B61BF3"/>
    <w:rsid w:val="00B71C4C"/>
    <w:rsid w:val="00B72F70"/>
    <w:rsid w:val="00B7414D"/>
    <w:rsid w:val="00B7740F"/>
    <w:rsid w:val="00B83663"/>
    <w:rsid w:val="00BB1D1F"/>
    <w:rsid w:val="00BB5E3C"/>
    <w:rsid w:val="00BB6B1E"/>
    <w:rsid w:val="00BB6DD8"/>
    <w:rsid w:val="00BC641A"/>
    <w:rsid w:val="00BC7570"/>
    <w:rsid w:val="00BC7CB9"/>
    <w:rsid w:val="00BD2401"/>
    <w:rsid w:val="00BD26CE"/>
    <w:rsid w:val="00C0461D"/>
    <w:rsid w:val="00C064D5"/>
    <w:rsid w:val="00C07E20"/>
    <w:rsid w:val="00C10996"/>
    <w:rsid w:val="00C13DED"/>
    <w:rsid w:val="00C215DC"/>
    <w:rsid w:val="00C30EC9"/>
    <w:rsid w:val="00C32A95"/>
    <w:rsid w:val="00C335D7"/>
    <w:rsid w:val="00C35D73"/>
    <w:rsid w:val="00C40EE3"/>
    <w:rsid w:val="00C438B6"/>
    <w:rsid w:val="00C45F37"/>
    <w:rsid w:val="00C50422"/>
    <w:rsid w:val="00C521D5"/>
    <w:rsid w:val="00C52A40"/>
    <w:rsid w:val="00C52CEC"/>
    <w:rsid w:val="00C55F76"/>
    <w:rsid w:val="00C63BCB"/>
    <w:rsid w:val="00C661D5"/>
    <w:rsid w:val="00C66A4D"/>
    <w:rsid w:val="00C67C45"/>
    <w:rsid w:val="00C741CC"/>
    <w:rsid w:val="00C764BD"/>
    <w:rsid w:val="00C85F4D"/>
    <w:rsid w:val="00C90661"/>
    <w:rsid w:val="00C95696"/>
    <w:rsid w:val="00C969B2"/>
    <w:rsid w:val="00CA0240"/>
    <w:rsid w:val="00CA0602"/>
    <w:rsid w:val="00CA0829"/>
    <w:rsid w:val="00CA6E9A"/>
    <w:rsid w:val="00CA75C4"/>
    <w:rsid w:val="00CB288D"/>
    <w:rsid w:val="00CB4527"/>
    <w:rsid w:val="00CC2435"/>
    <w:rsid w:val="00CD0969"/>
    <w:rsid w:val="00CE24D2"/>
    <w:rsid w:val="00CE6558"/>
    <w:rsid w:val="00CF0152"/>
    <w:rsid w:val="00CF40E3"/>
    <w:rsid w:val="00CF48AA"/>
    <w:rsid w:val="00CF55F1"/>
    <w:rsid w:val="00CF7CD3"/>
    <w:rsid w:val="00D01170"/>
    <w:rsid w:val="00D119E6"/>
    <w:rsid w:val="00D15311"/>
    <w:rsid w:val="00D15C02"/>
    <w:rsid w:val="00D24028"/>
    <w:rsid w:val="00D2532B"/>
    <w:rsid w:val="00D31630"/>
    <w:rsid w:val="00D318F5"/>
    <w:rsid w:val="00D34FC8"/>
    <w:rsid w:val="00D46470"/>
    <w:rsid w:val="00D63807"/>
    <w:rsid w:val="00D65F60"/>
    <w:rsid w:val="00D67A09"/>
    <w:rsid w:val="00D816A5"/>
    <w:rsid w:val="00D82773"/>
    <w:rsid w:val="00D8498B"/>
    <w:rsid w:val="00D871B2"/>
    <w:rsid w:val="00D87A72"/>
    <w:rsid w:val="00D92384"/>
    <w:rsid w:val="00DA2B41"/>
    <w:rsid w:val="00DA386A"/>
    <w:rsid w:val="00DB420F"/>
    <w:rsid w:val="00DC232C"/>
    <w:rsid w:val="00DC6BA5"/>
    <w:rsid w:val="00DD10C8"/>
    <w:rsid w:val="00DD1D75"/>
    <w:rsid w:val="00DD52E9"/>
    <w:rsid w:val="00DE11DE"/>
    <w:rsid w:val="00DE3AE8"/>
    <w:rsid w:val="00DF09F6"/>
    <w:rsid w:val="00DF1DA8"/>
    <w:rsid w:val="00DF7363"/>
    <w:rsid w:val="00E10A05"/>
    <w:rsid w:val="00E15B6B"/>
    <w:rsid w:val="00E17936"/>
    <w:rsid w:val="00E35B6F"/>
    <w:rsid w:val="00E40343"/>
    <w:rsid w:val="00E4319F"/>
    <w:rsid w:val="00E44740"/>
    <w:rsid w:val="00E46394"/>
    <w:rsid w:val="00E63725"/>
    <w:rsid w:val="00E66C13"/>
    <w:rsid w:val="00E70AAC"/>
    <w:rsid w:val="00E72505"/>
    <w:rsid w:val="00E72C44"/>
    <w:rsid w:val="00E82D7B"/>
    <w:rsid w:val="00E8344F"/>
    <w:rsid w:val="00E8478A"/>
    <w:rsid w:val="00E93E51"/>
    <w:rsid w:val="00E93FC4"/>
    <w:rsid w:val="00E960F3"/>
    <w:rsid w:val="00EA0263"/>
    <w:rsid w:val="00EA22E4"/>
    <w:rsid w:val="00EA2666"/>
    <w:rsid w:val="00EA50EC"/>
    <w:rsid w:val="00EB2F9A"/>
    <w:rsid w:val="00EB3DBB"/>
    <w:rsid w:val="00EB5AE9"/>
    <w:rsid w:val="00EB62AA"/>
    <w:rsid w:val="00EC52BB"/>
    <w:rsid w:val="00ED0A31"/>
    <w:rsid w:val="00ED4B72"/>
    <w:rsid w:val="00EE016A"/>
    <w:rsid w:val="00EE1373"/>
    <w:rsid w:val="00EE2514"/>
    <w:rsid w:val="00EE36C4"/>
    <w:rsid w:val="00EE4827"/>
    <w:rsid w:val="00EF7129"/>
    <w:rsid w:val="00F02079"/>
    <w:rsid w:val="00F108CA"/>
    <w:rsid w:val="00F219ED"/>
    <w:rsid w:val="00F226FE"/>
    <w:rsid w:val="00F22D89"/>
    <w:rsid w:val="00F24475"/>
    <w:rsid w:val="00F260E9"/>
    <w:rsid w:val="00F357C0"/>
    <w:rsid w:val="00F4259A"/>
    <w:rsid w:val="00F47E39"/>
    <w:rsid w:val="00F5395B"/>
    <w:rsid w:val="00F53C90"/>
    <w:rsid w:val="00F576B8"/>
    <w:rsid w:val="00F65E56"/>
    <w:rsid w:val="00F6661C"/>
    <w:rsid w:val="00F66B8E"/>
    <w:rsid w:val="00F671DC"/>
    <w:rsid w:val="00F70CDA"/>
    <w:rsid w:val="00F73590"/>
    <w:rsid w:val="00F76642"/>
    <w:rsid w:val="00F76954"/>
    <w:rsid w:val="00F84EFC"/>
    <w:rsid w:val="00FA2B33"/>
    <w:rsid w:val="00FA4821"/>
    <w:rsid w:val="00FA65B1"/>
    <w:rsid w:val="00FB14FC"/>
    <w:rsid w:val="00FB1F76"/>
    <w:rsid w:val="00FC4CA5"/>
    <w:rsid w:val="00FD2838"/>
    <w:rsid w:val="00FE3319"/>
    <w:rsid w:val="00FE470E"/>
    <w:rsid w:val="00FE56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BA4BC"/>
  <w15:docId w15:val="{A519B5E8-A00C-41C0-A771-BC69538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F45"/>
    <w:pPr>
      <w:bidi/>
      <w:spacing w:before="120" w:after="160"/>
      <w:jc w:val="both"/>
    </w:pPr>
    <w:rPr>
      <w:rFonts w:ascii="Times New Roman" w:hAnsi="Times New Roman" w:cs="B Nazanin"/>
      <w:sz w:val="22"/>
      <w:szCs w:val="26"/>
    </w:rPr>
  </w:style>
  <w:style w:type="paragraph" w:styleId="Heading1">
    <w:name w:val="heading 1"/>
    <w:basedOn w:val="Normal"/>
    <w:next w:val="Normal"/>
    <w:link w:val="Heading1Char"/>
    <w:qFormat/>
    <w:rsid w:val="002A5E73"/>
    <w:pPr>
      <w:keepNext/>
      <w:spacing w:before="240" w:after="0"/>
      <w:jc w:val="left"/>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AE7B25"/>
    <w:pPr>
      <w:keepNext/>
      <w:keepLines/>
      <w:spacing w:after="0"/>
      <w:jc w:val="left"/>
      <w:outlineLvl w:val="1"/>
    </w:pPr>
    <w:rPr>
      <w:rFonts w:eastAsiaTheme="majorEastAsia"/>
      <w:b/>
      <w:bCs/>
    </w:rPr>
  </w:style>
  <w:style w:type="paragraph" w:styleId="Heading3">
    <w:name w:val="heading 3"/>
    <w:basedOn w:val="Normal"/>
    <w:next w:val="Normal"/>
    <w:link w:val="Heading3Char"/>
    <w:uiPriority w:val="9"/>
    <w:unhideWhenUsed/>
    <w:qFormat/>
    <w:rsid w:val="001B7F45"/>
    <w:pPr>
      <w:keepNext/>
      <w:keepLines/>
      <w:spacing w:before="40" w:after="0"/>
      <w:jc w:val="left"/>
      <w:outlineLvl w:val="2"/>
    </w:pPr>
    <w:rPr>
      <w:rFonts w:eastAsiaTheme="majorEastAsia"/>
      <w:b/>
      <w:bCs/>
    </w:rPr>
  </w:style>
  <w:style w:type="paragraph" w:styleId="Heading4">
    <w:name w:val="heading 4"/>
    <w:basedOn w:val="Normal"/>
    <w:next w:val="Normal"/>
    <w:link w:val="Heading4Char"/>
    <w:uiPriority w:val="9"/>
    <w:unhideWhenUsed/>
    <w:qFormat/>
    <w:rsid w:val="001B7F45"/>
    <w:pPr>
      <w:keepNext/>
      <w:keepLines/>
      <w:spacing w:before="40" w:after="0"/>
      <w:outlineLvl w:val="3"/>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F40"/>
    <w:pPr>
      <w:tabs>
        <w:tab w:val="center" w:pos="4680"/>
        <w:tab w:val="right" w:pos="9360"/>
      </w:tabs>
      <w:spacing w:after="0"/>
    </w:pPr>
  </w:style>
  <w:style w:type="character" w:customStyle="1" w:styleId="HeaderChar">
    <w:name w:val="Header Char"/>
    <w:basedOn w:val="DefaultParagraphFont"/>
    <w:link w:val="Header"/>
    <w:rsid w:val="00991F40"/>
  </w:style>
  <w:style w:type="paragraph" w:styleId="Footer">
    <w:name w:val="footer"/>
    <w:basedOn w:val="Normal"/>
    <w:link w:val="FooterChar"/>
    <w:uiPriority w:val="99"/>
    <w:unhideWhenUsed/>
    <w:rsid w:val="00991F40"/>
    <w:pPr>
      <w:tabs>
        <w:tab w:val="center" w:pos="4680"/>
        <w:tab w:val="right" w:pos="9360"/>
      </w:tabs>
      <w:spacing w:after="0"/>
    </w:pPr>
  </w:style>
  <w:style w:type="character" w:customStyle="1" w:styleId="FooterChar">
    <w:name w:val="Footer Char"/>
    <w:basedOn w:val="DefaultParagraphFont"/>
    <w:link w:val="Footer"/>
    <w:uiPriority w:val="99"/>
    <w:rsid w:val="00991F40"/>
  </w:style>
  <w:style w:type="paragraph" w:styleId="BalloonText">
    <w:name w:val="Balloon Text"/>
    <w:basedOn w:val="Normal"/>
    <w:link w:val="BalloonTextChar"/>
    <w:uiPriority w:val="99"/>
    <w:semiHidden/>
    <w:unhideWhenUsed/>
    <w:rsid w:val="00991F40"/>
    <w:pPr>
      <w:spacing w:after="0"/>
    </w:pPr>
    <w:rPr>
      <w:rFonts w:ascii="Tahoma" w:hAnsi="Tahoma" w:cs="Tahoma"/>
      <w:sz w:val="16"/>
      <w:szCs w:val="16"/>
    </w:rPr>
  </w:style>
  <w:style w:type="character" w:customStyle="1" w:styleId="BalloonTextChar">
    <w:name w:val="Balloon Text Char"/>
    <w:link w:val="BalloonText"/>
    <w:uiPriority w:val="99"/>
    <w:semiHidden/>
    <w:rsid w:val="00991F40"/>
    <w:rPr>
      <w:rFonts w:ascii="Tahoma" w:hAnsi="Tahoma" w:cs="Tahoma"/>
      <w:sz w:val="16"/>
      <w:szCs w:val="16"/>
    </w:rPr>
  </w:style>
  <w:style w:type="character" w:customStyle="1" w:styleId="Heading1Char">
    <w:name w:val="Heading 1 Char"/>
    <w:link w:val="Heading1"/>
    <w:rsid w:val="002A5E73"/>
    <w:rPr>
      <w:rFonts w:ascii="Times New Roman" w:eastAsia="Times New Roman" w:hAnsi="Times New Roman" w:cs="B Nazanin"/>
      <w:b/>
      <w:bCs/>
      <w:sz w:val="24"/>
      <w:szCs w:val="28"/>
    </w:rPr>
  </w:style>
  <w:style w:type="paragraph" w:styleId="FootnoteText">
    <w:name w:val="footnote text"/>
    <w:basedOn w:val="Normal"/>
    <w:link w:val="FootnoteTextChar"/>
    <w:semiHidden/>
    <w:rsid w:val="00DD10C8"/>
    <w:pPr>
      <w:spacing w:after="0"/>
    </w:pPr>
    <w:rPr>
      <w:rFonts w:eastAsia="Times New Roman" w:cs="Mitra Mazar"/>
      <w:bCs/>
      <w:sz w:val="20"/>
      <w:szCs w:val="20"/>
    </w:rPr>
  </w:style>
  <w:style w:type="character" w:customStyle="1" w:styleId="FootnoteTextChar">
    <w:name w:val="Footnote Text Char"/>
    <w:link w:val="FootnoteText"/>
    <w:semiHidden/>
    <w:rsid w:val="00DD10C8"/>
    <w:rPr>
      <w:rFonts w:ascii="Times New Roman" w:eastAsia="Times New Roman" w:hAnsi="Times New Roman" w:cs="Mitra Mazar"/>
      <w:bCs/>
      <w:sz w:val="20"/>
      <w:szCs w:val="20"/>
    </w:rPr>
  </w:style>
  <w:style w:type="character" w:styleId="FootnoteReference">
    <w:name w:val="footnote reference"/>
    <w:semiHidden/>
    <w:rsid w:val="00DD10C8"/>
    <w:rPr>
      <w:vertAlign w:val="superscript"/>
    </w:rPr>
  </w:style>
  <w:style w:type="table" w:styleId="TableGrid">
    <w:name w:val="Table Grid"/>
    <w:basedOn w:val="TableNormal"/>
    <w:rsid w:val="00827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27A82"/>
    <w:rPr>
      <w:color w:val="808080"/>
    </w:rPr>
  </w:style>
  <w:style w:type="paragraph" w:styleId="EndnoteText">
    <w:name w:val="endnote text"/>
    <w:basedOn w:val="Normal"/>
    <w:link w:val="EndnoteTextChar"/>
    <w:uiPriority w:val="99"/>
    <w:semiHidden/>
    <w:unhideWhenUsed/>
    <w:rsid w:val="00D01170"/>
    <w:pPr>
      <w:spacing w:after="0"/>
    </w:pPr>
    <w:rPr>
      <w:sz w:val="20"/>
      <w:szCs w:val="20"/>
    </w:rPr>
  </w:style>
  <w:style w:type="character" w:customStyle="1" w:styleId="EndnoteTextChar">
    <w:name w:val="Endnote Text Char"/>
    <w:link w:val="EndnoteText"/>
    <w:uiPriority w:val="99"/>
    <w:semiHidden/>
    <w:rsid w:val="00D01170"/>
    <w:rPr>
      <w:sz w:val="20"/>
      <w:szCs w:val="20"/>
    </w:rPr>
  </w:style>
  <w:style w:type="character" w:styleId="EndnoteReference">
    <w:name w:val="endnote reference"/>
    <w:uiPriority w:val="99"/>
    <w:semiHidden/>
    <w:unhideWhenUsed/>
    <w:rsid w:val="00D01170"/>
    <w:rPr>
      <w:vertAlign w:val="superscript"/>
    </w:rPr>
  </w:style>
  <w:style w:type="paragraph" w:styleId="BodyTextIndent">
    <w:name w:val="Body Text Indent"/>
    <w:basedOn w:val="Normal"/>
    <w:link w:val="BodyTextIndentChar"/>
    <w:rsid w:val="00B546A2"/>
    <w:pPr>
      <w:overflowPunct w:val="0"/>
      <w:autoSpaceDE w:val="0"/>
      <w:autoSpaceDN w:val="0"/>
      <w:adjustRightInd w:val="0"/>
      <w:spacing w:after="0"/>
      <w:ind w:firstLine="360"/>
      <w:textAlignment w:val="baseline"/>
    </w:pPr>
    <w:rPr>
      <w:rFonts w:ascii="Times" w:eastAsia="Times New Roman" w:hAnsi="Times" w:cs="Times New Roman"/>
      <w:sz w:val="20"/>
      <w:szCs w:val="20"/>
    </w:rPr>
  </w:style>
  <w:style w:type="character" w:customStyle="1" w:styleId="BodyTextIndentChar">
    <w:name w:val="Body Text Indent Char"/>
    <w:link w:val="BodyTextIndent"/>
    <w:rsid w:val="00B546A2"/>
    <w:rPr>
      <w:rFonts w:ascii="Times" w:eastAsia="Times New Roman" w:hAnsi="Times" w:cs="Times New Roman"/>
      <w:sz w:val="20"/>
      <w:szCs w:val="20"/>
    </w:rPr>
  </w:style>
  <w:style w:type="paragraph" w:styleId="ListParagraph">
    <w:name w:val="List Paragraph"/>
    <w:basedOn w:val="Normal"/>
    <w:uiPriority w:val="34"/>
    <w:qFormat/>
    <w:rsid w:val="00E44740"/>
    <w:pPr>
      <w:ind w:left="720"/>
      <w:contextualSpacing/>
    </w:pPr>
  </w:style>
  <w:style w:type="paragraph" w:styleId="NoSpacing">
    <w:name w:val="No Spacing"/>
    <w:link w:val="NoSpacingChar"/>
    <w:uiPriority w:val="1"/>
    <w:rsid w:val="00496F03"/>
    <w:rPr>
      <w:rFonts w:eastAsia="Times New Roman"/>
      <w:sz w:val="22"/>
      <w:szCs w:val="22"/>
      <w:lang w:bidi="ar-SA"/>
    </w:rPr>
  </w:style>
  <w:style w:type="character" w:customStyle="1" w:styleId="NoSpacingChar">
    <w:name w:val="No Spacing Char"/>
    <w:link w:val="NoSpacing"/>
    <w:uiPriority w:val="1"/>
    <w:rsid w:val="00496F03"/>
    <w:rPr>
      <w:rFonts w:eastAsia="Times New Roman"/>
      <w:sz w:val="22"/>
      <w:szCs w:val="22"/>
      <w:lang w:val="en-US" w:eastAsia="en-US" w:bidi="ar-SA"/>
    </w:rPr>
  </w:style>
  <w:style w:type="character" w:customStyle="1" w:styleId="hps">
    <w:name w:val="hps"/>
    <w:basedOn w:val="DefaultParagraphFont"/>
    <w:rsid w:val="00C969B2"/>
  </w:style>
  <w:style w:type="paragraph" w:customStyle="1" w:styleId="Title1">
    <w:name w:val="Title1"/>
    <w:basedOn w:val="Normal"/>
    <w:next w:val="Normal"/>
    <w:rsid w:val="00582023"/>
    <w:pPr>
      <w:keepNext/>
      <w:keepLines/>
      <w:pageBreakBefore/>
      <w:tabs>
        <w:tab w:val="left" w:pos="284"/>
      </w:tabs>
      <w:suppressAutoHyphens/>
      <w:spacing w:after="460" w:line="348" w:lineRule="exact"/>
      <w:ind w:firstLine="227"/>
      <w:jc w:val="center"/>
    </w:pPr>
    <w:rPr>
      <w:rFonts w:ascii="Times" w:eastAsia="PMingLiU" w:hAnsi="Times" w:cs="Times New Roman"/>
      <w:b/>
      <w:sz w:val="28"/>
      <w:szCs w:val="20"/>
      <w:lang w:eastAsia="de-DE"/>
    </w:rPr>
  </w:style>
  <w:style w:type="paragraph" w:customStyle="1" w:styleId="authorinfo">
    <w:name w:val="authorinfo"/>
    <w:basedOn w:val="Normal"/>
    <w:next w:val="Normal"/>
    <w:rsid w:val="00582023"/>
    <w:pPr>
      <w:spacing w:after="0"/>
      <w:ind w:firstLine="227"/>
      <w:jc w:val="center"/>
    </w:pPr>
    <w:rPr>
      <w:rFonts w:ascii="Times" w:eastAsia="PMingLiU" w:hAnsi="Times" w:cs="Times New Roman"/>
      <w:sz w:val="18"/>
      <w:szCs w:val="20"/>
      <w:lang w:eastAsia="de-DE"/>
    </w:rPr>
  </w:style>
  <w:style w:type="paragraph" w:customStyle="1" w:styleId="abstract">
    <w:name w:val="abstract"/>
    <w:basedOn w:val="Normal"/>
    <w:next w:val="Normal"/>
    <w:rsid w:val="00582023"/>
    <w:pPr>
      <w:spacing w:before="600" w:after="120"/>
      <w:ind w:left="567" w:right="567"/>
    </w:pPr>
    <w:rPr>
      <w:rFonts w:ascii="Times" w:eastAsia="PMingLiU" w:hAnsi="Times" w:cs="Times New Roman"/>
      <w:sz w:val="18"/>
      <w:szCs w:val="20"/>
      <w:lang w:eastAsia="de-DE"/>
    </w:rPr>
  </w:style>
  <w:style w:type="paragraph" w:styleId="Title">
    <w:name w:val="Title"/>
    <w:basedOn w:val="Normal"/>
    <w:link w:val="TitleChar"/>
    <w:qFormat/>
    <w:rsid w:val="00B52C66"/>
    <w:pPr>
      <w:spacing w:before="360" w:after="0"/>
      <w:jc w:val="center"/>
    </w:pPr>
    <w:rPr>
      <w:rFonts w:eastAsia="Times New Roman"/>
      <w:b/>
      <w:bCs/>
      <w:noProof/>
      <w:sz w:val="36"/>
      <w:szCs w:val="36"/>
    </w:rPr>
  </w:style>
  <w:style w:type="character" w:customStyle="1" w:styleId="TitleChar">
    <w:name w:val="Title Char"/>
    <w:basedOn w:val="DefaultParagraphFont"/>
    <w:link w:val="Title"/>
    <w:rsid w:val="00B52C66"/>
    <w:rPr>
      <w:rFonts w:ascii="Times New Roman" w:eastAsia="Times New Roman" w:hAnsi="Times New Roman" w:cs="B Nazanin"/>
      <w:b/>
      <w:bCs/>
      <w:noProof/>
      <w:sz w:val="36"/>
      <w:szCs w:val="36"/>
    </w:rPr>
  </w:style>
  <w:style w:type="paragraph" w:customStyle="1" w:styleId="FootNote">
    <w:name w:val="FootNote"/>
    <w:basedOn w:val="Normal"/>
    <w:link w:val="FootNoteChar"/>
    <w:qFormat/>
    <w:rsid w:val="006141FC"/>
    <w:rPr>
      <w:sz w:val="16"/>
      <w:szCs w:val="20"/>
    </w:rPr>
  </w:style>
  <w:style w:type="character" w:customStyle="1" w:styleId="Heading2Char">
    <w:name w:val="Heading 2 Char"/>
    <w:basedOn w:val="DefaultParagraphFont"/>
    <w:link w:val="Heading2"/>
    <w:uiPriority w:val="9"/>
    <w:rsid w:val="00AE7B25"/>
    <w:rPr>
      <w:rFonts w:ascii="Times New Roman" w:eastAsiaTheme="majorEastAsia" w:hAnsi="Times New Roman" w:cs="B Nazanin"/>
      <w:b/>
      <w:bCs/>
      <w:sz w:val="22"/>
      <w:szCs w:val="26"/>
    </w:rPr>
  </w:style>
  <w:style w:type="character" w:customStyle="1" w:styleId="FootNoteChar">
    <w:name w:val="FootNote Char"/>
    <w:basedOn w:val="DefaultParagraphFont"/>
    <w:link w:val="FootNote"/>
    <w:rsid w:val="006141FC"/>
    <w:rPr>
      <w:rFonts w:ascii="Times New Roman" w:hAnsi="Times New Roman" w:cs="B Nazanin"/>
      <w:sz w:val="16"/>
    </w:rPr>
  </w:style>
  <w:style w:type="paragraph" w:customStyle="1" w:styleId="TablesFigures">
    <w:name w:val="Tables &amp; Figures"/>
    <w:basedOn w:val="Normal"/>
    <w:link w:val="TablesFiguresChar"/>
    <w:qFormat/>
    <w:rsid w:val="00BB5E3C"/>
    <w:pPr>
      <w:spacing w:before="0"/>
      <w:jc w:val="center"/>
    </w:pPr>
    <w:rPr>
      <w:b/>
      <w:bCs/>
      <w:sz w:val="18"/>
      <w:szCs w:val="22"/>
    </w:rPr>
  </w:style>
  <w:style w:type="paragraph" w:customStyle="1" w:styleId="TableText">
    <w:name w:val="Table Text"/>
    <w:basedOn w:val="Normal"/>
    <w:link w:val="TableTextChar"/>
    <w:qFormat/>
    <w:rsid w:val="00BB5E3C"/>
    <w:pPr>
      <w:spacing w:before="0" w:after="0"/>
      <w:jc w:val="center"/>
    </w:pPr>
  </w:style>
  <w:style w:type="character" w:customStyle="1" w:styleId="TablesFiguresChar">
    <w:name w:val="Tables &amp; Figures Char"/>
    <w:basedOn w:val="DefaultParagraphFont"/>
    <w:link w:val="TablesFigures"/>
    <w:rsid w:val="00BB5E3C"/>
    <w:rPr>
      <w:rFonts w:ascii="Times New Roman" w:hAnsi="Times New Roman" w:cs="B Nazanin"/>
      <w:b/>
      <w:bCs/>
      <w:sz w:val="18"/>
      <w:szCs w:val="22"/>
    </w:rPr>
  </w:style>
  <w:style w:type="paragraph" w:customStyle="1" w:styleId="EndNoteBibliographyTitle">
    <w:name w:val="EndNote Bibliography Title"/>
    <w:basedOn w:val="Normal"/>
    <w:link w:val="EndNoteBibliographyTitleChar"/>
    <w:rsid w:val="00BB5E3C"/>
    <w:pPr>
      <w:spacing w:after="0"/>
      <w:jc w:val="center"/>
    </w:pPr>
    <w:rPr>
      <w:rFonts w:cs="Times New Roman"/>
      <w:noProof/>
    </w:rPr>
  </w:style>
  <w:style w:type="character" w:customStyle="1" w:styleId="TableTextChar">
    <w:name w:val="Table Text Char"/>
    <w:basedOn w:val="DefaultParagraphFont"/>
    <w:link w:val="TableText"/>
    <w:rsid w:val="00BB5E3C"/>
    <w:rPr>
      <w:rFonts w:ascii="Times New Roman" w:hAnsi="Times New Roman" w:cs="B Nazanin"/>
      <w:sz w:val="22"/>
      <w:szCs w:val="26"/>
    </w:rPr>
  </w:style>
  <w:style w:type="character" w:customStyle="1" w:styleId="EndNoteBibliographyTitleChar">
    <w:name w:val="EndNote Bibliography Title Char"/>
    <w:basedOn w:val="DefaultParagraphFont"/>
    <w:link w:val="EndNoteBibliographyTitle"/>
    <w:rsid w:val="00BB5E3C"/>
    <w:rPr>
      <w:rFonts w:ascii="Times New Roman" w:hAnsi="Times New Roman" w:cs="Times New Roman"/>
      <w:noProof/>
      <w:sz w:val="22"/>
      <w:szCs w:val="26"/>
    </w:rPr>
  </w:style>
  <w:style w:type="paragraph" w:customStyle="1" w:styleId="EndNoteBibliography">
    <w:name w:val="EndNote Bibliography"/>
    <w:basedOn w:val="Normal"/>
    <w:link w:val="EndNoteBibliographyChar"/>
    <w:rsid w:val="00BB5E3C"/>
    <w:rPr>
      <w:rFonts w:cs="Times New Roman"/>
      <w:noProof/>
    </w:rPr>
  </w:style>
  <w:style w:type="character" w:customStyle="1" w:styleId="EndNoteBibliographyChar">
    <w:name w:val="EndNote Bibliography Char"/>
    <w:basedOn w:val="DefaultParagraphFont"/>
    <w:link w:val="EndNoteBibliography"/>
    <w:rsid w:val="00BB5E3C"/>
    <w:rPr>
      <w:rFonts w:ascii="Times New Roman" w:hAnsi="Times New Roman" w:cs="Times New Roman"/>
      <w:noProof/>
      <w:sz w:val="22"/>
      <w:szCs w:val="26"/>
    </w:rPr>
  </w:style>
  <w:style w:type="paragraph" w:customStyle="1" w:styleId="EndNoteCategoryHeading">
    <w:name w:val="EndNote Category Heading"/>
    <w:basedOn w:val="Normal"/>
    <w:link w:val="EndNoteCategoryHeadingChar"/>
    <w:rsid w:val="001B7F45"/>
    <w:pPr>
      <w:spacing w:after="120"/>
      <w:jc w:val="right"/>
    </w:pPr>
    <w:rPr>
      <w:b/>
      <w:noProof/>
    </w:rPr>
  </w:style>
  <w:style w:type="character" w:customStyle="1" w:styleId="EndNoteCategoryHeadingChar">
    <w:name w:val="EndNote Category Heading Char"/>
    <w:basedOn w:val="DefaultParagraphFont"/>
    <w:link w:val="EndNoteCategoryHeading"/>
    <w:rsid w:val="001B7F45"/>
    <w:rPr>
      <w:rFonts w:ascii="Times New Roman" w:hAnsi="Times New Roman" w:cs="B Nazanin"/>
      <w:b/>
      <w:noProof/>
      <w:sz w:val="22"/>
      <w:szCs w:val="26"/>
    </w:rPr>
  </w:style>
  <w:style w:type="character" w:customStyle="1" w:styleId="Heading3Char">
    <w:name w:val="Heading 3 Char"/>
    <w:basedOn w:val="DefaultParagraphFont"/>
    <w:link w:val="Heading3"/>
    <w:uiPriority w:val="9"/>
    <w:rsid w:val="001B7F45"/>
    <w:rPr>
      <w:rFonts w:ascii="Times New Roman" w:eastAsiaTheme="majorEastAsia" w:hAnsi="Times New Roman" w:cs="B Nazanin"/>
      <w:b/>
      <w:bCs/>
      <w:sz w:val="22"/>
      <w:szCs w:val="26"/>
    </w:rPr>
  </w:style>
  <w:style w:type="character" w:customStyle="1" w:styleId="Heading4Char">
    <w:name w:val="Heading 4 Char"/>
    <w:basedOn w:val="DefaultParagraphFont"/>
    <w:link w:val="Heading4"/>
    <w:uiPriority w:val="9"/>
    <w:rsid w:val="001B7F45"/>
    <w:rPr>
      <w:rFonts w:ascii="Times New Roman" w:eastAsiaTheme="majorEastAsia" w:hAnsi="Times New Roman" w:cs="B Nazanin"/>
      <w:b/>
      <w:bCs/>
      <w:sz w:val="22"/>
      <w:szCs w:val="26"/>
    </w:rPr>
  </w:style>
  <w:style w:type="paragraph" w:customStyle="1" w:styleId="Abstract0">
    <w:name w:val="Abstract"/>
    <w:basedOn w:val="Normal"/>
    <w:link w:val="AbstractChar"/>
    <w:qFormat/>
    <w:rsid w:val="0052623C"/>
    <w:pPr>
      <w:bidi w:val="0"/>
    </w:pPr>
    <w:rPr>
      <w:i/>
      <w:iCs/>
      <w:sz w:val="20"/>
      <w:szCs w:val="24"/>
    </w:rPr>
  </w:style>
  <w:style w:type="character" w:customStyle="1" w:styleId="AbstractChar">
    <w:name w:val="Abstract Char"/>
    <w:basedOn w:val="DefaultParagraphFont"/>
    <w:link w:val="Abstract0"/>
    <w:rsid w:val="0052623C"/>
    <w:rPr>
      <w:rFonts w:ascii="Times New Roman" w:hAnsi="Times New Roman" w:cs="B Nazanin"/>
      <w:i/>
      <w:iCs/>
      <w:szCs w:val="24"/>
    </w:rPr>
  </w:style>
  <w:style w:type="paragraph" w:customStyle="1" w:styleId="0">
    <w:name w:val="0 پاراگراف خاص (بعد از جدول یا نقل قول)"/>
    <w:basedOn w:val="Normal"/>
    <w:qFormat/>
    <w:rsid w:val="000E0E8B"/>
    <w:pPr>
      <w:widowControl w:val="0"/>
      <w:spacing w:after="0"/>
      <w:ind w:firstLine="284"/>
      <w:jc w:val="lowKashida"/>
    </w:pPr>
    <w:rPr>
      <w:rFonts w:cs="B Mitra"/>
    </w:rPr>
  </w:style>
  <w:style w:type="paragraph" w:customStyle="1" w:styleId="StyleHeading2Condensedby05pt">
    <w:name w:val="Style Heading 2 + Condensed by  0.5 pt"/>
    <w:basedOn w:val="Heading2"/>
    <w:link w:val="StyleHeading2Condensedby05ptChar"/>
    <w:rsid w:val="000E0E8B"/>
    <w:pPr>
      <w:keepLines w:val="0"/>
      <w:spacing w:before="240" w:after="120"/>
      <w:jc w:val="both"/>
    </w:pPr>
    <w:rPr>
      <w:rFonts w:eastAsia="Times New Roman" w:cs="B Lotus"/>
      <w:b w:val="0"/>
      <w:noProof/>
      <w:spacing w:val="-10"/>
      <w:sz w:val="24"/>
      <w:szCs w:val="24"/>
      <w:lang w:bidi="ar-SA"/>
    </w:rPr>
  </w:style>
  <w:style w:type="character" w:customStyle="1" w:styleId="StyleHeading2Condensedby05ptChar">
    <w:name w:val="Style Heading 2 + Condensed by  0.5 pt Char"/>
    <w:link w:val="StyleHeading2Condensedby05pt"/>
    <w:rsid w:val="000E0E8B"/>
    <w:rPr>
      <w:rFonts w:ascii="Times New Roman" w:eastAsia="Times New Roman" w:hAnsi="Times New Roman" w:cs="B Lotus"/>
      <w:bCs/>
      <w:noProof/>
      <w:spacing w:val="-1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5193">
      <w:bodyDiv w:val="1"/>
      <w:marLeft w:val="0"/>
      <w:marRight w:val="0"/>
      <w:marTop w:val="0"/>
      <w:marBottom w:val="0"/>
      <w:divBdr>
        <w:top w:val="none" w:sz="0" w:space="0" w:color="auto"/>
        <w:left w:val="none" w:sz="0" w:space="0" w:color="auto"/>
        <w:bottom w:val="none" w:sz="0" w:space="0" w:color="auto"/>
        <w:right w:val="none" w:sz="0" w:space="0" w:color="auto"/>
      </w:divBdr>
    </w:div>
    <w:div w:id="353776382">
      <w:bodyDiv w:val="1"/>
      <w:marLeft w:val="0"/>
      <w:marRight w:val="0"/>
      <w:marTop w:val="0"/>
      <w:marBottom w:val="0"/>
      <w:divBdr>
        <w:top w:val="none" w:sz="0" w:space="0" w:color="auto"/>
        <w:left w:val="none" w:sz="0" w:space="0" w:color="auto"/>
        <w:bottom w:val="none" w:sz="0" w:space="0" w:color="auto"/>
        <w:right w:val="none" w:sz="0" w:space="0" w:color="auto"/>
      </w:divBdr>
    </w:div>
    <w:div w:id="1212768876">
      <w:bodyDiv w:val="1"/>
      <w:marLeft w:val="0"/>
      <w:marRight w:val="0"/>
      <w:marTop w:val="0"/>
      <w:marBottom w:val="0"/>
      <w:divBdr>
        <w:top w:val="none" w:sz="0" w:space="0" w:color="auto"/>
        <w:left w:val="none" w:sz="0" w:space="0" w:color="auto"/>
        <w:bottom w:val="none" w:sz="0" w:space="0" w:color="auto"/>
        <w:right w:val="none" w:sz="0" w:space="0" w:color="auto"/>
      </w:divBdr>
    </w:div>
    <w:div w:id="12851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FC3C-5669-44EA-B288-BCAC12E8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Bahremandi</dc:creator>
  <cp:lastModifiedBy>OS10</cp:lastModifiedBy>
  <cp:revision>3</cp:revision>
  <cp:lastPrinted>2011-05-28T02:28:00Z</cp:lastPrinted>
  <dcterms:created xsi:type="dcterms:W3CDTF">2023-10-23T15:40:00Z</dcterms:created>
  <dcterms:modified xsi:type="dcterms:W3CDTF">2023-10-23T15:44:00Z</dcterms:modified>
</cp:coreProperties>
</file>